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19" w:rsidRPr="00A24219" w:rsidRDefault="00A24219" w:rsidP="00A24219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A24219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Все, что вы хотели знать о детском телефоне доверия 8-800-2000-122 и о звонках</w:t>
      </w:r>
    </w:p>
    <w:p w:rsidR="00A24219" w:rsidRPr="00A24219" w:rsidRDefault="00A24219" w:rsidP="00A2421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810000"/>
            <wp:effectExtent l="0" t="0" r="0" b="0"/>
            <wp:docPr id="1" name="Рисунок 1" descr="https://telefon-doveria.ru/wp-content/uploads/2017/08/6jg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17/08/6jghj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19" w:rsidRPr="00A24219" w:rsidRDefault="00A24219" w:rsidP="00A2421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242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23.07.2017</w:t>
      </w:r>
    </w:p>
    <w:p w:rsidR="00A24219" w:rsidRPr="00A24219" w:rsidRDefault="00A24219" w:rsidP="00A2421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— </w:t>
      </w:r>
      <w:proofErr w:type="spellStart"/>
      <w:r w:rsidRPr="00A2421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>Cпециалисты</w:t>
      </w:r>
      <w:proofErr w:type="spellEnd"/>
      <w:r w:rsidRPr="00A24219">
        <w:rPr>
          <w:rFonts w:ascii="Georgia" w:eastAsia="Times New Roman" w:hAnsi="Georgia" w:cs="Helvetica"/>
          <w:b/>
          <w:bCs/>
          <w:color w:val="000000"/>
          <w:sz w:val="24"/>
          <w:szCs w:val="24"/>
          <w:lang w:eastAsia="ru-RU"/>
        </w:rPr>
        <w:t xml:space="preserve"> работают в разных уголках России, в каждом регионе есть своя команда и координационный центр работы находится в Москве;</w:t>
      </w:r>
    </w:p>
    <w:p w:rsidR="00A24219" w:rsidRPr="00A24219" w:rsidRDefault="00A24219" w:rsidP="00A2421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— Это анонимно, и позвонив, ты можешь представиться любым именем или вовсе не называть свое имя;</w:t>
      </w:r>
    </w:p>
    <w:p w:rsidR="00A24219" w:rsidRPr="00A24219" w:rsidRDefault="00A24219" w:rsidP="00A2421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— Номер твоего телефона не определяется, и разговор не записывается, так что конфиденциальность — это не просто красивое слово, а факт;</w:t>
      </w:r>
    </w:p>
    <w:p w:rsidR="00A24219" w:rsidRPr="00A24219" w:rsidRDefault="00A24219" w:rsidP="00A2421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— Если у тебя отрицательный баланс на мобильном, ты можешь позвонить с городского телефона или телефона друзей. Звонок бесплатный, и твой разговор не будет зафиксирован;</w:t>
      </w:r>
    </w:p>
    <w:p w:rsidR="00A24219" w:rsidRPr="00A24219" w:rsidRDefault="00A24219" w:rsidP="00A2421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— Твой номер телефона не определяется, и ты можешь звонить, не думая о том, что кому-то это стало известно;</w:t>
      </w:r>
    </w:p>
    <w:p w:rsidR="00A24219" w:rsidRPr="00A24219" w:rsidRDefault="00A24219" w:rsidP="00A2421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— Нужно немного подождать, чтобы дозвониться, так как телефон многоканальный и в каждом регионе есть свой график работы, который ты можешь узнать на сайте </w:t>
      </w:r>
      <w:hyperlink r:id="rId5" w:history="1">
        <w:r w:rsidRPr="00A24219">
          <w:rPr>
            <w:rFonts w:ascii="Georgia" w:eastAsia="Times New Roman" w:hAnsi="Georgia" w:cs="Helvetica"/>
            <w:color w:val="00448B"/>
            <w:sz w:val="24"/>
            <w:szCs w:val="24"/>
            <w:u w:val="single"/>
            <w:lang w:eastAsia="ru-RU"/>
          </w:rPr>
          <w:t>https://telefon-doveria.ru/</w:t>
        </w:r>
      </w:hyperlink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;</w:t>
      </w:r>
    </w:p>
    <w:p w:rsidR="00A24219" w:rsidRPr="00A24219" w:rsidRDefault="00A24219" w:rsidP="00A2421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lastRenderedPageBreak/>
        <w:t> — Ты можешь позвонить, когда тебе удобно разговаривать, не опасаясь оценки окружающих, любопытства со стороны друзей и семьи. Поэтому выбери удобное время — позвони сразу после школы, во время прогулки или похода в магазин, перед сном и т.д.;</w:t>
      </w:r>
    </w:p>
    <w:p w:rsidR="00A24219" w:rsidRPr="00A24219" w:rsidRDefault="00A24219" w:rsidP="00A2421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— На телефоне доверия работают опытные психологи, которые помогут тебе разобраться в твоей истории и посмотреть на твою ситуацию другими глазами, благодаря чему, как правило, открывается путь к решению или переосмыслению проблемы;</w:t>
      </w:r>
    </w:p>
    <w:p w:rsidR="00A24219" w:rsidRPr="00A24219" w:rsidRDefault="00A24219" w:rsidP="00A24219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24219">
        <w:rPr>
          <w:rFonts w:ascii="Georgia" w:eastAsia="Times New Roman" w:hAnsi="Georgia" w:cs="Helvetica"/>
          <w:color w:val="000000"/>
          <w:sz w:val="24"/>
          <w:szCs w:val="24"/>
          <w:lang w:eastAsia="ru-RU"/>
        </w:rPr>
        <w:t> — Даже если ты не знаешь, как начать разговор и боишься заговорить первым, тебе помогут разговориться. Психолог всегда задаст тебе правильные вопросы и даст подсказки. Иногда бывает абсолютно нормально помолчать вместе и не торопиться.</w:t>
      </w:r>
    </w:p>
    <w:p w:rsidR="004F0992" w:rsidRDefault="004F0992">
      <w:bookmarkStart w:id="0" w:name="_GoBack"/>
      <w:bookmarkEnd w:id="0"/>
    </w:p>
    <w:sectPr w:rsidR="004F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9"/>
    <w:rsid w:val="004F0992"/>
    <w:rsid w:val="00A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BE18-73D2-4DDC-942F-34EE82D4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219"/>
    <w:rPr>
      <w:b/>
      <w:bCs/>
    </w:rPr>
  </w:style>
  <w:style w:type="character" w:styleId="a5">
    <w:name w:val="Hyperlink"/>
    <w:basedOn w:val="a0"/>
    <w:uiPriority w:val="99"/>
    <w:semiHidden/>
    <w:unhideWhenUsed/>
    <w:rsid w:val="00A2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49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93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2023-07-05T06:12:00Z</dcterms:created>
  <dcterms:modified xsi:type="dcterms:W3CDTF">2023-07-05T06:12:00Z</dcterms:modified>
</cp:coreProperties>
</file>